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46D5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A6E3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A6E35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E23A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Communication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7298">
              <w:rPr>
                <w:rFonts w:ascii="Candara" w:hAnsi="Candara"/>
                <w:b/>
                <w:lang w:val="sr-Cyrl-CS"/>
              </w:rPr>
              <w:t>Contemporary Media Systems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7298">
              <w:rPr>
                <w:rFonts w:ascii="Candara" w:hAnsi="Candara"/>
                <w:lang w:val="en-US"/>
              </w:rPr>
              <w:t>15ZM009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cycle (Master)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0321 Journalism</w:t>
            </w:r>
            <w:r w:rsidR="00E23ADD">
              <w:rPr>
                <w:rFonts w:ascii="Candara" w:hAnsi="Candara"/>
              </w:rPr>
              <w:t xml:space="preserve"> and reporting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</w:t>
            </w:r>
            <w:r w:rsidR="00C60C45">
              <w:rPr>
                <w:rFonts w:ascii="Candara" w:hAnsi="Candara" w:cs="Arial"/>
                <w:lang w:val="en-US"/>
              </w:rPr>
              <w:t>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968C8" w:rsidP="00B968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 w:rsidR="00A67298">
              <w:rPr>
                <w:rFonts w:ascii="Candara" w:hAnsi="Candara"/>
              </w:rPr>
              <w:t>dr</w:t>
            </w:r>
            <w:proofErr w:type="spellEnd"/>
            <w:r w:rsidR="00A67298">
              <w:rPr>
                <w:rFonts w:ascii="Candara" w:hAnsi="Candara"/>
              </w:rPr>
              <w:t xml:space="preserve"> </w:t>
            </w:r>
            <w:proofErr w:type="spellStart"/>
            <w:r w:rsidR="009B3A1B">
              <w:rPr>
                <w:rFonts w:ascii="Candara" w:hAnsi="Candara"/>
              </w:rPr>
              <w:t>Dinko</w:t>
            </w:r>
            <w:proofErr w:type="spellEnd"/>
            <w:r w:rsidR="009B3A1B">
              <w:rPr>
                <w:rFonts w:ascii="Candara" w:hAnsi="Candara"/>
              </w:rPr>
              <w:t xml:space="preserve"> </w:t>
            </w:r>
            <w:proofErr w:type="spellStart"/>
            <w:r w:rsidR="009B3A1B">
              <w:rPr>
                <w:rFonts w:ascii="Candara" w:hAnsi="Candara"/>
              </w:rPr>
              <w:t>Gruhonjić</w:t>
            </w:r>
            <w:proofErr w:type="spellEnd"/>
          </w:p>
        </w:tc>
      </w:tr>
      <w:tr w:rsidR="00046D54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46D54" w:rsidRPr="00B54668" w:rsidRDefault="00046D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46D54" w:rsidRPr="00B54668" w:rsidRDefault="00046D54" w:rsidP="008945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Dinko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Gruhonjić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23A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E23ADD" w:rsidRDefault="00A6729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Understanding the interdependence of social, informational and communicational and the current media system, with emphasis on the European Union, United States, Russia and China; Mastering the conceptual and categorical apparatus relating to the types, structure and processes in contemporary media systems; Recognition of the essential characteristics of the various types of modern media systems, depending on the social systems in which they operate.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23ADD" w:rsidRDefault="00A6729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lastRenderedPageBreak/>
              <w:t>Acquiring extended theoretical knowledge about modern media systems as a prerequisite for further advanced independent research.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67298" w:rsidRPr="00E23ADD" w:rsidRDefault="00A67298" w:rsidP="00A672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 xml:space="preserve">1. The media system in the general theory of systems; 2. The social system, information-communication system and the media system; 3. The structure of the media system; 4. Types of media systems and their general characteristics; 5. </w:t>
            </w:r>
            <w:proofErr w:type="spellStart"/>
            <w:r w:rsidRPr="00E23ADD">
              <w:rPr>
                <w:rFonts w:ascii="Candara" w:hAnsi="Candara"/>
              </w:rPr>
              <w:t>Etatist</w:t>
            </w:r>
            <w:proofErr w:type="spellEnd"/>
            <w:r w:rsidRPr="00E23ADD">
              <w:rPr>
                <w:rFonts w:ascii="Candara" w:hAnsi="Candara"/>
              </w:rPr>
              <w:t xml:space="preserve"> media systems: China and Russia; 6. Liberal media systems: the United States and the European Union, with specific national media systems: Great Britain, Germany, Italy, Slovenia; 7. The media system of Serbia; 8. The media system in transition countries: the problems of privatization and deregulation; 9. The media systems - mass and power.</w:t>
            </w:r>
          </w:p>
          <w:p w:rsidR="00B54668" w:rsidRPr="00E23ADD" w:rsidRDefault="00A67298" w:rsidP="00A672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Practical classes: 1. 1. Overview of basic media laws; 2. Agents in the media system: state, independent regulatory bodies and associations of journalists - training on the specific examples; 3. Media market: radio, television, print and the Internet - training on the specific examples; 4. Role of the advertiser and the non-governmental sector in the modern media system - exercise on examples; 5. Globalization and digitalization - actual examples and problems.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E23AD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Lectures: 2 classes per week; Seminar: 2 classes per week</w:t>
            </w:r>
          </w:p>
          <w:p w:rsidR="00E23ADD" w:rsidRPr="00E23ADD" w:rsidRDefault="00E23ADD" w:rsidP="00E23AD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884E81">
              <w:rPr>
                <w:rFonts w:ascii="Candara" w:hAnsi="Candara"/>
              </w:rPr>
              <w:t xml:space="preserve">Group and individual </w:t>
            </w:r>
            <w:r>
              <w:rPr>
                <w:rFonts w:ascii="Candara" w:hAnsi="Candara"/>
              </w:rPr>
              <w:t xml:space="preserve">comparative </w:t>
            </w:r>
            <w:r w:rsidRPr="00884E81">
              <w:rPr>
                <w:rFonts w:ascii="Candara" w:hAnsi="Candara"/>
              </w:rPr>
              <w:t xml:space="preserve">analysis of selected </w:t>
            </w:r>
            <w:r>
              <w:rPr>
                <w:rFonts w:ascii="Candara" w:hAnsi="Candara"/>
              </w:rPr>
              <w:t>countries.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23ADD" w:rsidRPr="00E23ADD" w:rsidRDefault="00E23ADD" w:rsidP="00E23A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E23ADD">
              <w:rPr>
                <w:rFonts w:ascii="Candara" w:hAnsi="Candara"/>
                <w:lang w:val="sr-Latn-CS"/>
              </w:rPr>
              <w:t>Hallin, Daniel C; Mancini, Paolo,</w:t>
            </w:r>
            <w:r>
              <w:rPr>
                <w:rFonts w:ascii="Candara" w:hAnsi="Candara"/>
                <w:lang w:val="sr-Latn-CS"/>
              </w:rPr>
              <w:t xml:space="preserve"> </w:t>
            </w:r>
            <w:r w:rsidRPr="00E23ADD">
              <w:rPr>
                <w:rFonts w:ascii="Candara" w:hAnsi="Candara"/>
                <w:i/>
                <w:lang w:val="sr-Latn-CS"/>
              </w:rPr>
              <w:t>Comparing Media Systems: Three Models of Media and Politics</w:t>
            </w:r>
            <w:r w:rsidRPr="00E23ADD">
              <w:rPr>
                <w:rFonts w:ascii="Candara" w:hAnsi="Candara"/>
                <w:lang w:val="sr-Latn-CS"/>
              </w:rPr>
              <w:t>, Cambridge: Cambridge University Press,</w:t>
            </w:r>
            <w:r w:rsidRPr="00E23ADD">
              <w:rPr>
                <w:rFonts w:ascii="Candara" w:hAnsi="Candara"/>
                <w:lang w:val="sr-Latn-CS"/>
              </w:rPr>
              <w:tab/>
              <w:t>2004</w:t>
            </w:r>
            <w:r>
              <w:rPr>
                <w:rFonts w:ascii="Candara" w:hAnsi="Candara"/>
                <w:lang w:val="sr-Latn-CS"/>
              </w:rPr>
              <w:t>.</w:t>
            </w:r>
          </w:p>
          <w:p w:rsidR="00E23ADD" w:rsidRPr="00E23ADD" w:rsidRDefault="00E23ADD" w:rsidP="00E23A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E23ADD">
              <w:rPr>
                <w:rFonts w:ascii="Candara" w:hAnsi="Candara"/>
                <w:lang w:val="sr-Latn-CS"/>
              </w:rPr>
              <w:t xml:space="preserve">De Beer, Arnold S; Merrill, John C., </w:t>
            </w:r>
            <w:r w:rsidRPr="00E23ADD">
              <w:rPr>
                <w:rFonts w:ascii="Candara" w:hAnsi="Candara"/>
                <w:i/>
                <w:lang w:val="sr-Latn-CS"/>
              </w:rPr>
              <w:t>Global Journalism: Topical Issues and Media Systems</w:t>
            </w:r>
            <w:r w:rsidRPr="00E23ADD">
              <w:rPr>
                <w:rFonts w:ascii="Candara" w:hAnsi="Candara"/>
                <w:lang w:val="sr-Latn-CS"/>
              </w:rPr>
              <w:t xml:space="preserve"> (5th Edition), Old Tapan - New Yersey: Allyn &amp; Bacon, 2009</w:t>
            </w:r>
            <w:r>
              <w:rPr>
                <w:rFonts w:ascii="Candara" w:hAnsi="Candara"/>
                <w:lang w:val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7"/>
              <w:gridCol w:w="2163"/>
              <w:gridCol w:w="2746"/>
              <w:gridCol w:w="1557"/>
            </w:tblGrid>
            <w:tr w:rsidR="00A67298" w:rsidRPr="00E23ADD" w:rsidTr="00A67298"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Assessment (max. 100 points)</w:t>
                  </w: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Pre-examination requirements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Examination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</w:tr>
            <w:tr w:rsidR="00E23ADD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ADD" w:rsidRPr="00E23ADD" w:rsidRDefault="00E23A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Lectures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3ADD" w:rsidRPr="00E23ADD" w:rsidRDefault="00E23AD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5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ADD" w:rsidRPr="00E23ADD" w:rsidRDefault="00E23ADD" w:rsidP="001103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Oral</w:t>
                  </w:r>
                  <w:r>
                    <w:rPr>
                      <w:rFonts w:ascii="Candara" w:hAnsi="Candara"/>
                      <w:lang w:val="en-US"/>
                    </w:rPr>
                    <w:t xml:space="preserve"> exam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ADD" w:rsidRPr="00E23ADD" w:rsidRDefault="00E23ADD" w:rsidP="001103C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40</w:t>
                  </w: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Practical classes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20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Seminar paper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35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sr-Cyrl-CS" w:eastAsia="sr-Latn-CS"/>
                    </w:rPr>
                  </w:pPr>
                </w:p>
              </w:tc>
            </w:tr>
          </w:tbl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23ADD" w:rsidRDefault="00A672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English</w:t>
            </w:r>
            <w:r w:rsidR="00E23ADD">
              <w:rPr>
                <w:rFonts w:ascii="Candara" w:hAnsi="Candara"/>
              </w:rPr>
              <w:t xml:space="preserve"> language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03" w:rsidRDefault="002F1803" w:rsidP="00864926">
      <w:pPr>
        <w:spacing w:after="0" w:line="240" w:lineRule="auto"/>
      </w:pPr>
      <w:r>
        <w:separator/>
      </w:r>
    </w:p>
  </w:endnote>
  <w:endnote w:type="continuationSeparator" w:id="0">
    <w:p w:rsidR="002F1803" w:rsidRDefault="002F18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03" w:rsidRDefault="002F1803" w:rsidP="00864926">
      <w:pPr>
        <w:spacing w:after="0" w:line="240" w:lineRule="auto"/>
      </w:pPr>
      <w:r>
        <w:separator/>
      </w:r>
    </w:p>
  </w:footnote>
  <w:footnote w:type="continuationSeparator" w:id="0">
    <w:p w:rsidR="002F1803" w:rsidRDefault="002F180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2252"/>
    <w:rsid w:val="00017125"/>
    <w:rsid w:val="00046ACB"/>
    <w:rsid w:val="00046D54"/>
    <w:rsid w:val="00082C56"/>
    <w:rsid w:val="000F6001"/>
    <w:rsid w:val="00100049"/>
    <w:rsid w:val="001D2E26"/>
    <w:rsid w:val="001D64D3"/>
    <w:rsid w:val="002319B6"/>
    <w:rsid w:val="002E1614"/>
    <w:rsid w:val="002F1803"/>
    <w:rsid w:val="00315601"/>
    <w:rsid w:val="00323176"/>
    <w:rsid w:val="003A5E98"/>
    <w:rsid w:val="00425870"/>
    <w:rsid w:val="00431EFA"/>
    <w:rsid w:val="004D1C7E"/>
    <w:rsid w:val="005B0885"/>
    <w:rsid w:val="00783C57"/>
    <w:rsid w:val="0079327E"/>
    <w:rsid w:val="00864926"/>
    <w:rsid w:val="008B76A2"/>
    <w:rsid w:val="00911529"/>
    <w:rsid w:val="009906EA"/>
    <w:rsid w:val="009B3A1B"/>
    <w:rsid w:val="009B5BBF"/>
    <w:rsid w:val="009B7ABB"/>
    <w:rsid w:val="009D3AC4"/>
    <w:rsid w:val="00A10286"/>
    <w:rsid w:val="00A12343"/>
    <w:rsid w:val="00A1335D"/>
    <w:rsid w:val="00A3073D"/>
    <w:rsid w:val="00A40B78"/>
    <w:rsid w:val="00A67298"/>
    <w:rsid w:val="00AA6E35"/>
    <w:rsid w:val="00B54668"/>
    <w:rsid w:val="00B74764"/>
    <w:rsid w:val="00B968C8"/>
    <w:rsid w:val="00BE4599"/>
    <w:rsid w:val="00C60C45"/>
    <w:rsid w:val="00C90691"/>
    <w:rsid w:val="00D42A16"/>
    <w:rsid w:val="00DB43CC"/>
    <w:rsid w:val="00E23ADD"/>
    <w:rsid w:val="00E60599"/>
    <w:rsid w:val="00E71A0B"/>
    <w:rsid w:val="00E75651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DB82-2D25-4600-AE17-207C9EE6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Recenzent</cp:lastModifiedBy>
  <cp:revision>8</cp:revision>
  <cp:lastPrinted>2015-12-23T11:47:00Z</cp:lastPrinted>
  <dcterms:created xsi:type="dcterms:W3CDTF">2016-06-05T21:09:00Z</dcterms:created>
  <dcterms:modified xsi:type="dcterms:W3CDTF">2018-06-11T08:38:00Z</dcterms:modified>
</cp:coreProperties>
</file>